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AB3" w:rsidRDefault="00767AB3" w:rsidP="00767AB3">
      <w:pPr>
        <w:pStyle w:val="1"/>
        <w:ind w:left="0" w:firstLine="567"/>
        <w:jc w:val="right"/>
        <w:rPr>
          <w:b/>
          <w:bCs/>
          <w:color w:val="00000A"/>
        </w:rPr>
      </w:pPr>
      <w:r>
        <w:rPr>
          <w:b/>
          <w:bCs/>
          <w:color w:val="00000A"/>
        </w:rPr>
        <w:t xml:space="preserve">Приложение 1. </w:t>
      </w:r>
    </w:p>
    <w:p w:rsidR="00767AB3" w:rsidRDefault="00767AB3" w:rsidP="00767AB3">
      <w:pPr>
        <w:pStyle w:val="1"/>
        <w:ind w:left="0" w:firstLine="567"/>
        <w:jc w:val="right"/>
        <w:rPr>
          <w:b/>
          <w:bCs/>
          <w:color w:val="00000A"/>
        </w:rPr>
      </w:pPr>
    </w:p>
    <w:p w:rsidR="00767AB3" w:rsidRDefault="00767AB3" w:rsidP="00767AB3">
      <w:pPr>
        <w:pStyle w:val="1"/>
        <w:ind w:left="0" w:firstLine="567"/>
        <w:jc w:val="both"/>
        <w:rPr>
          <w:b/>
          <w:bCs/>
          <w:color w:val="00000A"/>
        </w:rPr>
      </w:pPr>
      <w:r>
        <w:rPr>
          <w:b/>
          <w:bCs/>
          <w:color w:val="00000A"/>
        </w:rPr>
        <w:t>Характеристика возрастных особенностей развития детей раннего и дошкольного возраста.</w:t>
      </w:r>
    </w:p>
    <w:p w:rsidR="00767AB3" w:rsidRDefault="00767AB3" w:rsidP="00767AB3">
      <w:pPr>
        <w:ind w:firstLine="561"/>
        <w:jc w:val="both"/>
      </w:pPr>
      <w:r>
        <w:t>Дошкольный возраст является периодом интенсивного формирования психики на основе тех предпосылок, которые сложились в раннем детстве.</w:t>
      </w:r>
    </w:p>
    <w:p w:rsidR="00767AB3" w:rsidRDefault="00767AB3" w:rsidP="00767AB3">
      <w:pPr>
        <w:ind w:firstLine="561"/>
        <w:jc w:val="both"/>
      </w:pPr>
      <w:r>
        <w:t xml:space="preserve">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развитию речи, общению </w:t>
      </w:r>
      <w:proofErr w:type="gramStart"/>
      <w:r>
        <w:t>со</w:t>
      </w:r>
      <w:proofErr w:type="gramEnd"/>
      <w:r>
        <w:t xml:space="preserve"> взрослыми и сверстниками, различным формам познания, включению в различные виды деятельности (игровые, продуктивные, бытовые).</w:t>
      </w:r>
    </w:p>
    <w:p w:rsidR="00767AB3" w:rsidRDefault="00767AB3" w:rsidP="00767AB3">
      <w:pPr>
        <w:ind w:firstLine="561"/>
        <w:jc w:val="both"/>
      </w:pPr>
      <w:r>
        <w:t xml:space="preserve">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w:t>
      </w:r>
      <w:proofErr w:type="gramStart"/>
      <w:r>
        <w:t>степени</w:t>
      </w:r>
      <w:proofErr w:type="gramEnd"/>
      <w:r>
        <w:t xml:space="preserve">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767AB3" w:rsidRDefault="00767AB3" w:rsidP="00767AB3">
      <w:pPr>
        <w:ind w:firstLine="561"/>
        <w:jc w:val="both"/>
      </w:pPr>
      <w:r>
        <w:t>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767AB3" w:rsidRDefault="00767AB3" w:rsidP="00767AB3">
      <w:pPr>
        <w:ind w:firstLine="561"/>
        <w:jc w:val="both"/>
      </w:pPr>
    </w:p>
    <w:p w:rsidR="00767AB3" w:rsidRDefault="00767AB3" w:rsidP="00767AB3">
      <w:pPr>
        <w:ind w:firstLine="561"/>
        <w:jc w:val="both"/>
        <w:rPr>
          <w:b/>
          <w:bCs/>
        </w:rPr>
      </w:pPr>
      <w:r>
        <w:rPr>
          <w:b/>
          <w:bCs/>
        </w:rPr>
        <w:t>Возраст от 2 до 3 лет.</w:t>
      </w:r>
    </w:p>
    <w:p w:rsidR="00767AB3" w:rsidRDefault="00767AB3" w:rsidP="00767AB3">
      <w:pPr>
        <w:ind w:firstLine="561"/>
        <w:jc w:val="both"/>
      </w:pPr>
      <w:r>
        <w:t>Продолжает развиваться предметная деятельность (развиваются соотносящие и орудийные действия),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767AB3" w:rsidRDefault="00767AB3" w:rsidP="00767AB3">
      <w:pPr>
        <w:ind w:firstLine="561"/>
        <w:jc w:val="both"/>
      </w:pPr>
      <w:r>
        <w:t>В 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767AB3" w:rsidRDefault="00767AB3" w:rsidP="00767AB3">
      <w:pPr>
        <w:ind w:firstLine="561"/>
        <w:jc w:val="both"/>
      </w:pPr>
      <w:r>
        <w:t>Игра носит процессуальный характер, в середине третьего года жизни появляются действия с предметами заместителями. Типичным является изображение человека в виде «</w:t>
      </w:r>
      <w:proofErr w:type="spellStart"/>
      <w:r>
        <w:t>головонога</w:t>
      </w:r>
      <w:proofErr w:type="spellEnd"/>
      <w:r>
        <w:t>» - окружности и отходящих от неё линий. Дети могут осуществлять выбор из 2-3 предметов по форме, величине и цвету; различать мелодии; петь.</w:t>
      </w:r>
    </w:p>
    <w:p w:rsidR="00767AB3" w:rsidRDefault="00767AB3" w:rsidP="00767AB3">
      <w:pPr>
        <w:ind w:firstLine="561"/>
        <w:jc w:val="both"/>
      </w:pPr>
      <w:r>
        <w:t>К трём годам дети воспринимают все звуки родного языка, но произносят их с большими искажениями.</w:t>
      </w:r>
    </w:p>
    <w:p w:rsidR="00767AB3" w:rsidRDefault="00767AB3" w:rsidP="00767AB3">
      <w:pPr>
        <w:ind w:firstLine="561"/>
        <w:jc w:val="both"/>
      </w:pPr>
      <w:r>
        <w:t xml:space="preserve">Основной формой мышления становится </w:t>
      </w:r>
      <w:proofErr w:type="gramStart"/>
      <w:r>
        <w:t>наглядно-действенная</w:t>
      </w:r>
      <w:proofErr w:type="gramEnd"/>
      <w:r>
        <w:t xml:space="preserve">. 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w:t>
      </w:r>
      <w:proofErr w:type="gramStart"/>
      <w:r>
        <w:t>формируется образ Я. Кризис часто сопровождается</w:t>
      </w:r>
      <w:proofErr w:type="gramEnd"/>
      <w:r>
        <w:t xml:space="preserve"> рядом отрицательных проявлений: негативизмом, упрямством, </w:t>
      </w:r>
      <w:r>
        <w:lastRenderedPageBreak/>
        <w:t>нарушением общения с взрослым и др. Кризис может продолжаться от нескольких месяцев до двух лет.</w:t>
      </w:r>
    </w:p>
    <w:p w:rsidR="00767AB3" w:rsidRDefault="00767AB3" w:rsidP="00767AB3">
      <w:pPr>
        <w:ind w:firstLine="561"/>
        <w:jc w:val="both"/>
      </w:pPr>
      <w:r>
        <w:t>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767AB3" w:rsidRDefault="00767AB3" w:rsidP="00767AB3">
      <w:pPr>
        <w:ind w:firstLine="561"/>
        <w:jc w:val="both"/>
      </w:pPr>
      <w:r>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767AB3" w:rsidRDefault="00767AB3" w:rsidP="00767AB3">
      <w:pPr>
        <w:ind w:firstLine="561"/>
        <w:jc w:val="both"/>
      </w:pPr>
      <w: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Под влиянием общения </w:t>
      </w:r>
      <w:proofErr w:type="gramStart"/>
      <w:r>
        <w:t>со</w:t>
      </w:r>
      <w:proofErr w:type="gramEnd"/>
      <w: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t>потешки</w:t>
      </w:r>
      <w:proofErr w:type="spellEnd"/>
      <w:r>
        <w:t>, отвечать на вопросы. Своевременное развитие речи имеет огромное значение для умственного и социального развития дошкольников.</w:t>
      </w:r>
    </w:p>
    <w:p w:rsidR="00767AB3" w:rsidRDefault="00767AB3" w:rsidP="00767AB3">
      <w:pPr>
        <w:ind w:firstLine="561"/>
        <w:jc w:val="both"/>
      </w:pPr>
      <w: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767AB3" w:rsidRDefault="00767AB3" w:rsidP="00767AB3">
      <w:pPr>
        <w:ind w:firstLine="561"/>
        <w:jc w:val="both"/>
      </w:pPr>
    </w:p>
    <w:p w:rsidR="00767AB3" w:rsidRDefault="00767AB3" w:rsidP="00767AB3">
      <w:pPr>
        <w:ind w:firstLine="561"/>
        <w:jc w:val="both"/>
        <w:rPr>
          <w:b/>
          <w:bCs/>
        </w:rPr>
      </w:pPr>
      <w:r>
        <w:rPr>
          <w:b/>
          <w:bCs/>
        </w:rPr>
        <w:t>Возраст от 3 до 4 лет.</w:t>
      </w:r>
    </w:p>
    <w:p w:rsidR="00767AB3" w:rsidRDefault="00767AB3" w:rsidP="00767AB3">
      <w:pPr>
        <w:ind w:firstLine="561"/>
        <w:jc w:val="both"/>
      </w:pPr>
      <w:r>
        <w:t xml:space="preserve">Общение становится </w:t>
      </w:r>
      <w:proofErr w:type="spellStart"/>
      <w:r>
        <w:t>внеситуативным</w:t>
      </w:r>
      <w:proofErr w:type="spellEnd"/>
      <w:r>
        <w:t>. Игра становится ведущим видом деятельности в дошкольном возрасте. 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rsidR="00767AB3" w:rsidRDefault="00767AB3" w:rsidP="00767AB3">
      <w:pPr>
        <w:ind w:firstLine="561"/>
        <w:jc w:val="both"/>
      </w:pPr>
      <w:r>
        <w:t>В младшем дошкольном возрасте происходит переход к сенсорным эталонам.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767AB3" w:rsidRDefault="00767AB3" w:rsidP="00767AB3">
      <w:pPr>
        <w:ind w:firstLine="561"/>
        <w:jc w:val="both"/>
      </w:pPr>
      <w: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767AB3" w:rsidRDefault="00767AB3" w:rsidP="00767AB3">
      <w:pPr>
        <w:ind w:firstLine="561"/>
        <w:jc w:val="both"/>
      </w:pPr>
      <w: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767AB3" w:rsidRDefault="00767AB3" w:rsidP="00767AB3">
      <w:pPr>
        <w:ind w:firstLine="561"/>
        <w:jc w:val="both"/>
      </w:pPr>
      <w:r>
        <w:lastRenderedPageBreak/>
        <w:t>В младшем дошкольном возрасте начинает развиваться воображение. Взаимоотношения детей: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767AB3" w:rsidRDefault="00767AB3" w:rsidP="00767AB3">
      <w:pPr>
        <w:ind w:firstLine="561"/>
        <w:jc w:val="both"/>
      </w:pPr>
      <w:r>
        <w:t>Поведение ребёнка ещё ситуативное. Начинает развиваться самооценка, продолжает развиваться также их половая идентификация.</w:t>
      </w:r>
    </w:p>
    <w:p w:rsidR="00767AB3" w:rsidRDefault="00767AB3" w:rsidP="00767AB3">
      <w:pPr>
        <w:ind w:firstLine="561"/>
        <w:jc w:val="both"/>
      </w:pPr>
      <w:r>
        <w:t>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w:t>
      </w:r>
    </w:p>
    <w:p w:rsidR="00767AB3" w:rsidRDefault="00767AB3" w:rsidP="00767AB3">
      <w:pPr>
        <w:ind w:firstLine="561"/>
        <w:jc w:val="both"/>
      </w:pPr>
      <w: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w:t>
      </w:r>
    </w:p>
    <w:p w:rsidR="00767AB3" w:rsidRDefault="00767AB3" w:rsidP="00767AB3">
      <w:pPr>
        <w:ind w:firstLine="561"/>
        <w:jc w:val="both"/>
      </w:pPr>
      <w:r>
        <w:t xml:space="preserve">В младшем дошкольном возрасте поведение ребёнка непроизвольно, действия и поступки </w:t>
      </w:r>
      <w:proofErr w:type="spellStart"/>
      <w:r>
        <w:t>ситуативны</w:t>
      </w:r>
      <w:proofErr w:type="spellEnd"/>
      <w:r>
        <w:t>,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767AB3" w:rsidRDefault="00767AB3" w:rsidP="00767AB3">
      <w:pPr>
        <w:ind w:firstLine="561"/>
        <w:jc w:val="both"/>
      </w:pPr>
      <w:r>
        <w:t>Дети 3—4 лет усваивают элементарные нормы и правила поведения, связанные с определёнными разрешениями и запретами («можно», «нужно», «нельзя»).</w:t>
      </w:r>
    </w:p>
    <w:p w:rsidR="00767AB3" w:rsidRDefault="00767AB3" w:rsidP="00767AB3">
      <w:pPr>
        <w:ind w:firstLine="561"/>
        <w:jc w:val="both"/>
      </w:pPr>
      <w:r>
        <w:t>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767AB3" w:rsidRDefault="00767AB3" w:rsidP="00767AB3">
      <w:pPr>
        <w:ind w:firstLine="561"/>
        <w:jc w:val="both"/>
      </w:pPr>
      <w:r>
        <w:t>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rsidR="00767AB3" w:rsidRDefault="00767AB3" w:rsidP="00767AB3">
      <w:pPr>
        <w:ind w:firstLine="561"/>
        <w:jc w:val="both"/>
      </w:pPr>
      <w:r>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w:t>
      </w:r>
      <w:proofErr w:type="spellStart"/>
      <w:r>
        <w:t>целеполаганию</w:t>
      </w:r>
      <w:proofErr w:type="spellEnd"/>
      <w:r>
        <w:t xml:space="preserve"> (быстро пробежать, дальше прыгнуть, точно воспроизвести движение и др.).</w:t>
      </w:r>
    </w:p>
    <w:p w:rsidR="00767AB3" w:rsidRDefault="00767AB3" w:rsidP="00767AB3">
      <w:pPr>
        <w:ind w:firstLine="561"/>
        <w:jc w:val="both"/>
      </w:pPr>
      <w:r>
        <w:t>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767AB3" w:rsidRDefault="00767AB3" w:rsidP="00767AB3">
      <w:pPr>
        <w:ind w:firstLine="561"/>
        <w:jc w:val="both"/>
      </w:pPr>
      <w: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t>перед</w:t>
      </w:r>
      <w:proofErr w:type="gramEnd"/>
      <w:r>
        <w:t>,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rsidR="00767AB3" w:rsidRDefault="00767AB3" w:rsidP="00767AB3">
      <w:pPr>
        <w:ind w:firstLine="561"/>
        <w:jc w:val="both"/>
      </w:pPr>
      <w:proofErr w:type="gramStart"/>
      <w:r>
        <w:lastRenderedPageBreak/>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t xml:space="preserve"> </w:t>
      </w:r>
      <w:proofErr w:type="gramStart"/>
      <w:r>
        <w:t>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t xml:space="preserve">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767AB3" w:rsidRDefault="00767AB3" w:rsidP="00767AB3">
      <w:pPr>
        <w:ind w:firstLine="561"/>
        <w:jc w:val="both"/>
      </w:pPr>
      <w: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767AB3" w:rsidRDefault="00767AB3" w:rsidP="00767AB3">
      <w:pPr>
        <w:ind w:firstLine="561"/>
        <w:jc w:val="both"/>
      </w:pPr>
      <w:r>
        <w:t>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 взрослым играх. Сюжеты игр простые, неразвёрнутые, содержащие одну-две роли.</w:t>
      </w:r>
    </w:p>
    <w:p w:rsidR="00767AB3" w:rsidRDefault="00767AB3" w:rsidP="00767AB3">
      <w:pPr>
        <w:ind w:firstLine="561"/>
        <w:jc w:val="both"/>
      </w:pPr>
      <w:r>
        <w:t>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w:t>
      </w:r>
    </w:p>
    <w:p w:rsidR="00767AB3" w:rsidRDefault="00767AB3" w:rsidP="00767AB3">
      <w:pPr>
        <w:ind w:firstLine="561"/>
        <w:jc w:val="both"/>
      </w:pPr>
      <w:r>
        <w:t>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w:t>
      </w:r>
    </w:p>
    <w:p w:rsidR="00767AB3" w:rsidRDefault="00767AB3" w:rsidP="00767AB3">
      <w:pPr>
        <w:ind w:firstLine="561"/>
        <w:jc w:val="both"/>
      </w:pPr>
      <w:r>
        <w:t>Главным средством общения с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767AB3" w:rsidRDefault="00767AB3" w:rsidP="00767AB3">
      <w:pPr>
        <w:ind w:firstLine="561"/>
        <w:jc w:val="both"/>
      </w:pPr>
      <w:r>
        <w:t>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w:t>
      </w:r>
    </w:p>
    <w:p w:rsidR="00767AB3" w:rsidRDefault="00767AB3" w:rsidP="00767AB3">
      <w:pPr>
        <w:ind w:firstLine="561"/>
        <w:jc w:val="both"/>
      </w:pPr>
      <w: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w:t>
      </w:r>
      <w:r>
        <w:lastRenderedPageBreak/>
        <w:t>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767AB3" w:rsidRDefault="00767AB3" w:rsidP="00767AB3">
      <w:pPr>
        <w:ind w:firstLine="561"/>
        <w:jc w:val="both"/>
      </w:pPr>
      <w: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t>звукоразличение</w:t>
      </w:r>
      <w:proofErr w:type="spellEnd"/>
      <w:r>
        <w:t xml:space="preserve">, слух: ребёнок дифференцирует звуковые свойства предметов, осваивает звуковые </w:t>
      </w:r>
      <w:proofErr w:type="spellStart"/>
      <w:r>
        <w:t>предэталоны</w:t>
      </w:r>
      <w:proofErr w:type="spellEnd"/>
      <w: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767AB3" w:rsidRDefault="00767AB3" w:rsidP="00767AB3">
      <w:pPr>
        <w:ind w:firstLine="561"/>
        <w:jc w:val="both"/>
      </w:pPr>
    </w:p>
    <w:p w:rsidR="00767AB3" w:rsidRDefault="00767AB3" w:rsidP="00767AB3">
      <w:pPr>
        <w:ind w:firstLine="561"/>
        <w:jc w:val="both"/>
        <w:rPr>
          <w:b/>
          <w:bCs/>
        </w:rPr>
      </w:pPr>
      <w:r>
        <w:rPr>
          <w:b/>
          <w:bCs/>
        </w:rPr>
        <w:t>Возраст от 4 до 5 лет.</w:t>
      </w:r>
    </w:p>
    <w:p w:rsidR="00767AB3" w:rsidRDefault="00767AB3" w:rsidP="00767AB3">
      <w:pPr>
        <w:ind w:firstLine="561"/>
        <w:jc w:val="both"/>
      </w:pPr>
      <w:r>
        <w:t>В игровой деятельности появляются ролевые взаимодействия. Происходит разделение игровых и реальных взаимодействий детей. Дети могут рисовать основные геометрические фигуры, вырезать ножницами, наклеивать изображения на бумагу и т.д. Формируются навыки планирования последовательности действий. Дети способны упорядочить группы предметов по сенсорному признаку – величине, цвету; выделить такие параметры, как высота, длина и ширина. Начинает складываться произвольное внимание. Начинает развиваться образное мышление. Дошкольники могут строить по схеме, решать лабиринтные задачи.</w:t>
      </w:r>
    </w:p>
    <w:p w:rsidR="00767AB3" w:rsidRDefault="00767AB3" w:rsidP="00767AB3">
      <w:pPr>
        <w:ind w:firstLine="561"/>
        <w:jc w:val="both"/>
      </w:pPr>
      <w:r>
        <w:t>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767AB3" w:rsidRDefault="00767AB3" w:rsidP="00767AB3">
      <w:pPr>
        <w:ind w:firstLine="561"/>
        <w:jc w:val="both"/>
      </w:pPr>
      <w:r>
        <w:t xml:space="preserve">Речь становится предметом активности детей. Речь детей при взаимодействии друг с другом носит ситуативный характер, а при общении </w:t>
      </w:r>
      <w:proofErr w:type="gramStart"/>
      <w:r>
        <w:t>со</w:t>
      </w:r>
      <w:proofErr w:type="gramEnd"/>
      <w:r>
        <w:t xml:space="preserve"> взрослыми становится вне ситуативной.</w:t>
      </w:r>
    </w:p>
    <w:p w:rsidR="00767AB3" w:rsidRDefault="00767AB3" w:rsidP="00767AB3">
      <w:pPr>
        <w:ind w:firstLine="561"/>
        <w:jc w:val="both"/>
      </w:pPr>
      <w:r>
        <w:t xml:space="preserve">В общении ребёнка и взрослого ведущим становится познавательный мотив. Повышенная обидчивость представляет собой возрастной феномен. 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w:t>
      </w:r>
      <w:proofErr w:type="spellStart"/>
      <w:r>
        <w:t>конкурентность</w:t>
      </w:r>
      <w:proofErr w:type="spellEnd"/>
      <w:r>
        <w:t xml:space="preserve">, </w:t>
      </w:r>
      <w:proofErr w:type="spellStart"/>
      <w:r>
        <w:t>соревновательность</w:t>
      </w:r>
      <w:proofErr w:type="spellEnd"/>
      <w:r>
        <w:t>.</w:t>
      </w:r>
    </w:p>
    <w:p w:rsidR="00767AB3" w:rsidRDefault="00767AB3" w:rsidP="00767AB3">
      <w:pPr>
        <w:ind w:firstLine="561"/>
        <w:jc w:val="both"/>
      </w:pPr>
      <w: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t>другого</w:t>
      </w:r>
      <w:proofErr w:type="gramEnd"/>
      <w:r>
        <w:t>,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w:t>
      </w:r>
    </w:p>
    <w:p w:rsidR="00767AB3" w:rsidRDefault="00767AB3" w:rsidP="00767AB3">
      <w:pPr>
        <w:ind w:firstLine="561"/>
        <w:jc w:val="both"/>
      </w:pPr>
      <w:r>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767AB3" w:rsidRDefault="00767AB3" w:rsidP="00767AB3">
      <w:pPr>
        <w:ind w:firstLine="561"/>
        <w:jc w:val="both"/>
      </w:pPr>
      <w:r>
        <w:t xml:space="preserve">К 4—5 годам ребёнок способен элементарно охарактеризовать своё самочувствие, привлечь внимание взрослого в случае недомогания. Дети имеют дифференцированное представление о собственной </w:t>
      </w:r>
      <w:proofErr w:type="spellStart"/>
      <w:r>
        <w:t>гендерной</w:t>
      </w:r>
      <w:proofErr w:type="spellEnd"/>
      <w:r>
        <w:t xml:space="preserve"> принадлежности, аргументируют её по ряду </w:t>
      </w:r>
      <w:r>
        <w:lastRenderedPageBreak/>
        <w:t>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w:t>
      </w:r>
    </w:p>
    <w:p w:rsidR="00767AB3" w:rsidRDefault="00767AB3" w:rsidP="00767AB3">
      <w:pPr>
        <w:ind w:firstLine="561"/>
        <w:jc w:val="both"/>
      </w:pPr>
      <w:r>
        <w:t>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w:t>
      </w:r>
    </w:p>
    <w:p w:rsidR="00767AB3" w:rsidRDefault="00767AB3" w:rsidP="00767AB3">
      <w:pPr>
        <w:ind w:firstLine="561"/>
        <w:jc w:val="both"/>
      </w:pPr>
      <w: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767AB3" w:rsidRDefault="00767AB3" w:rsidP="00767AB3">
      <w:pPr>
        <w:ind w:firstLine="561"/>
        <w:jc w:val="both"/>
      </w:pPr>
      <w: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767AB3" w:rsidRDefault="00767AB3" w:rsidP="00767AB3">
      <w:pPr>
        <w:ind w:firstLine="561"/>
        <w:jc w:val="both"/>
      </w:pPr>
      <w: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w:t>
      </w:r>
      <w:proofErr w:type="gramStart"/>
      <w:r>
        <w:t>со</w:t>
      </w:r>
      <w:proofErr w:type="gramEnd"/>
      <w:r>
        <w:t xml:space="preserve"> взрослыми и сверстниками. Дети продолжают сотрудничать </w:t>
      </w:r>
      <w:proofErr w:type="gramStart"/>
      <w:r>
        <w:t>со</w:t>
      </w:r>
      <w:proofErr w:type="gramEnd"/>
      <w: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767AB3" w:rsidRDefault="00767AB3" w:rsidP="00767AB3">
      <w:pPr>
        <w:ind w:firstLine="561"/>
        <w:jc w:val="both"/>
      </w:pPr>
      <w: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767AB3" w:rsidRDefault="00767AB3" w:rsidP="00767AB3">
      <w:pPr>
        <w:ind w:firstLine="561"/>
        <w:jc w:val="both"/>
      </w:pPr>
      <w: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w:t>
      </w:r>
      <w:r>
        <w:lastRenderedPageBreak/>
        <w:t xml:space="preserve">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t>более связной</w:t>
      </w:r>
      <w:proofErr w:type="gramEnd"/>
      <w:r>
        <w:t xml:space="preserve"> и последовательной.</w:t>
      </w:r>
    </w:p>
    <w:p w:rsidR="00767AB3" w:rsidRDefault="00767AB3" w:rsidP="00767AB3">
      <w:pPr>
        <w:ind w:firstLine="561"/>
        <w:jc w:val="both"/>
      </w:pPr>
      <w: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t>несформированность</w:t>
      </w:r>
      <w:proofErr w:type="spellEnd"/>
      <w:r>
        <w:t xml:space="preserve"> волевых процессов, зависимость поведения ребёнка от эмоций, доминирование эгоцентрической позиции в мышлении и поведении.</w:t>
      </w:r>
    </w:p>
    <w:p w:rsidR="00767AB3" w:rsidRDefault="00767AB3" w:rsidP="00767AB3">
      <w:pPr>
        <w:ind w:firstLine="561"/>
        <w:jc w:val="both"/>
      </w:pPr>
      <w: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w:t>
      </w:r>
    </w:p>
    <w:p w:rsidR="00767AB3" w:rsidRDefault="00767AB3" w:rsidP="00767AB3">
      <w:pPr>
        <w:ind w:firstLine="561"/>
        <w:jc w:val="both"/>
      </w:pPr>
      <w:r>
        <w:t>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продумывают будущую конструкцию и осуществляют поиск способов её исполнения.</w:t>
      </w:r>
    </w:p>
    <w:p w:rsidR="00767AB3" w:rsidRDefault="00767AB3" w:rsidP="00767AB3">
      <w:pPr>
        <w:ind w:firstLine="561"/>
        <w:jc w:val="both"/>
      </w:pPr>
    </w:p>
    <w:p w:rsidR="00767AB3" w:rsidRDefault="00767AB3" w:rsidP="00767AB3">
      <w:pPr>
        <w:ind w:firstLine="561"/>
        <w:jc w:val="both"/>
        <w:rPr>
          <w:b/>
          <w:bCs/>
        </w:rPr>
      </w:pPr>
      <w:r>
        <w:rPr>
          <w:b/>
          <w:bCs/>
        </w:rPr>
        <w:t>Возраст от 5 до 6 лет.</w:t>
      </w:r>
    </w:p>
    <w:p w:rsidR="00767AB3" w:rsidRDefault="00767AB3" w:rsidP="00767AB3">
      <w:pPr>
        <w:ind w:firstLine="561"/>
        <w:jc w:val="both"/>
      </w:pPr>
      <w:r>
        <w:t>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w:t>
      </w:r>
    </w:p>
    <w:p w:rsidR="00767AB3" w:rsidRDefault="00767AB3" w:rsidP="00767AB3">
      <w:pPr>
        <w:ind w:firstLine="561"/>
        <w:jc w:val="both"/>
      </w:pPr>
      <w: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767AB3" w:rsidRDefault="00767AB3" w:rsidP="00767AB3">
      <w:pPr>
        <w:ind w:firstLine="561"/>
        <w:jc w:val="both"/>
      </w:pPr>
      <w: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w:t>
      </w:r>
    </w:p>
    <w:p w:rsidR="00767AB3" w:rsidRDefault="00767AB3" w:rsidP="00767AB3">
      <w:pPr>
        <w:ind w:firstLine="561"/>
        <w:jc w:val="both"/>
      </w:pPr>
      <w:r>
        <w:t xml:space="preserve">Воображение будет активно развиваться лишь при условии проведения специальной работы по его активизации. Начинается переход от </w:t>
      </w:r>
      <w:proofErr w:type="gramStart"/>
      <w:r>
        <w:t>непроизвольного</w:t>
      </w:r>
      <w:proofErr w:type="gramEnd"/>
      <w:r>
        <w:t xml:space="preserve"> к произвольному вниманию. Продолжает совершенствоваться речь, в том числе её звуковая сторона. Развивается связная речь. Дети могут пересказывать, рассказывать по картинке, передавая не только главное, но и детали.</w:t>
      </w:r>
    </w:p>
    <w:p w:rsidR="00767AB3" w:rsidRDefault="00767AB3" w:rsidP="00767AB3">
      <w:pPr>
        <w:ind w:firstLine="561"/>
        <w:jc w:val="both"/>
      </w:pPr>
      <w: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w:t>
      </w:r>
      <w:r>
        <w:lastRenderedPageBreak/>
        <w:t>конструировании обобщённого способа обследования образца; усвоением обобщённых способов изображения предметов одинаковой формы.</w:t>
      </w:r>
    </w:p>
    <w:p w:rsidR="00767AB3" w:rsidRDefault="00767AB3" w:rsidP="00767AB3">
      <w:pPr>
        <w:ind w:firstLine="561"/>
        <w:jc w:val="both"/>
      </w:pPr>
      <w: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67AB3" w:rsidRDefault="00767AB3" w:rsidP="00767AB3">
      <w:pPr>
        <w:ind w:firstLine="561"/>
        <w:jc w:val="both"/>
      </w:pPr>
      <w: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767AB3" w:rsidRDefault="00767AB3" w:rsidP="00767AB3">
      <w:pPr>
        <w:ind w:firstLine="561"/>
        <w:jc w:val="both"/>
      </w:pPr>
      <w:r>
        <w:t xml:space="preserve">В этом возрасте в поведении дошкольников происходят качественные изменения — формируется возможность </w:t>
      </w:r>
      <w:proofErr w:type="spellStart"/>
      <w:r>
        <w:t>саморегуляции</w:t>
      </w:r>
      <w:proofErr w:type="spellEnd"/>
      <w: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767AB3" w:rsidRDefault="00767AB3" w:rsidP="00767AB3">
      <w:pPr>
        <w:ind w:firstLine="561"/>
        <w:jc w:val="both"/>
      </w:pPr>
      <w:r>
        <w:t>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767AB3" w:rsidRDefault="00767AB3" w:rsidP="00767AB3">
      <w:pPr>
        <w:ind w:firstLine="561"/>
        <w:jc w:val="both"/>
      </w:pPr>
      <w:r>
        <w:t xml:space="preserve">В этом возрасте дети имеют дифференцированное представление о своей </w:t>
      </w:r>
      <w:proofErr w:type="spellStart"/>
      <w:r>
        <w:t>гендерной</w:t>
      </w:r>
      <w:proofErr w:type="spellEnd"/>
      <w:r>
        <w:t xml:space="preserve"> принадлежности по существенным признакам (женские и мужские качества, особенности проявления чувств, эмоций, специфика </w:t>
      </w:r>
      <w:proofErr w:type="spellStart"/>
      <w:r>
        <w:t>гендерного</w:t>
      </w:r>
      <w:proofErr w:type="spellEnd"/>
      <w:r>
        <w:t xml:space="preserve"> поведения).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767AB3" w:rsidRDefault="00767AB3" w:rsidP="00767AB3">
      <w:pPr>
        <w:ind w:firstLine="561"/>
        <w:jc w:val="both"/>
      </w:pPr>
      <w:r>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rsidR="00767AB3" w:rsidRDefault="00767AB3" w:rsidP="00767AB3">
      <w:pPr>
        <w:ind w:firstLine="561"/>
        <w:jc w:val="both"/>
      </w:pPr>
      <w: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w:t>
      </w:r>
      <w:r>
        <w:lastRenderedPageBreak/>
        <w:t>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767AB3" w:rsidRDefault="00767AB3" w:rsidP="00767AB3">
      <w:pPr>
        <w:ind w:firstLine="561"/>
        <w:jc w:val="both"/>
      </w:pPr>
      <w:r>
        <w:t>Внимание детей становится более устойчивым и произвольным. Они могут заниматься не очень привлекательным, но нужным делом в течение 20—25 мин вместе с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767AB3" w:rsidRDefault="00767AB3" w:rsidP="00767AB3">
      <w:pPr>
        <w:ind w:firstLine="561"/>
        <w:jc w:val="both"/>
      </w:pPr>
      <w: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767AB3" w:rsidRDefault="00767AB3" w:rsidP="00767AB3">
      <w:pPr>
        <w:ind w:firstLine="561"/>
        <w:jc w:val="both"/>
      </w:pPr>
      <w:r>
        <w:t>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767AB3" w:rsidRDefault="00767AB3" w:rsidP="00767AB3">
      <w:pPr>
        <w:ind w:firstLine="561"/>
        <w:jc w:val="both"/>
      </w:pPr>
      <w:r>
        <w:t>Круг чтения ребёнка 5—6 лет пополняется произведениями разнообразной тематики, в том числе связанной с проблемами семьи, взаимоотношений с взрослыми, сверстниками, с историей страны. Он способен удерживать в памяти большой объём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767AB3" w:rsidRDefault="00767AB3" w:rsidP="00767AB3">
      <w:pPr>
        <w:ind w:firstLine="561"/>
        <w:jc w:val="both"/>
      </w:pPr>
      <w: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t>на те</w:t>
      </w:r>
      <w:proofErr w:type="gramEnd"/>
      <w: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w:t>
      </w:r>
      <w:r>
        <w:lastRenderedPageBreak/>
        <w:t>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767AB3" w:rsidRDefault="00767AB3" w:rsidP="00767AB3">
      <w:pPr>
        <w:ind w:firstLine="561"/>
        <w:jc w:val="both"/>
        <w:rPr>
          <w:b/>
          <w:bCs/>
        </w:rPr>
      </w:pPr>
      <w:r>
        <w:rPr>
          <w:b/>
          <w:bCs/>
        </w:rPr>
        <w:t>Возраст от 6 до 7 лет.</w:t>
      </w:r>
    </w:p>
    <w:p w:rsidR="00767AB3" w:rsidRDefault="00767AB3" w:rsidP="00767AB3">
      <w:pPr>
        <w:numPr>
          <w:ilvl w:val="0"/>
          <w:numId w:val="1"/>
        </w:numPr>
        <w:ind w:left="0" w:firstLine="561"/>
        <w:jc w:val="both"/>
      </w:pPr>
      <w: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767AB3" w:rsidRDefault="00767AB3" w:rsidP="00767AB3">
      <w:pPr>
        <w:ind w:firstLine="561"/>
        <w:jc w:val="both"/>
      </w:pPr>
      <w:r>
        <w:t xml:space="preserve">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 </w:t>
      </w:r>
    </w:p>
    <w:p w:rsidR="00767AB3" w:rsidRDefault="00767AB3" w:rsidP="00767AB3">
      <w:pPr>
        <w:ind w:firstLine="561"/>
        <w:jc w:val="both"/>
      </w:pPr>
      <w: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767AB3" w:rsidRDefault="00767AB3" w:rsidP="00767AB3">
      <w:pPr>
        <w:ind w:firstLine="561"/>
        <w:jc w:val="both"/>
      </w:pPr>
      <w:r>
        <w:t>Ребенок на пороге школы (6-7 лет) 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rsidR="00767AB3" w:rsidRDefault="00767AB3" w:rsidP="00767AB3">
      <w:pPr>
        <w:ind w:firstLine="561"/>
        <w:jc w:val="both"/>
      </w:pPr>
      <w:r>
        <w:t xml:space="preserve">Мотивационная сфера дошкольников 6—7 лет расширяется за счёт развития таких социальных мотивов, как познавательные, </w:t>
      </w:r>
      <w:proofErr w:type="spellStart"/>
      <w:r>
        <w:t>просоциальные</w:t>
      </w:r>
      <w:proofErr w:type="spellEnd"/>
      <w: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положительное недифференцированное отношение к себе, формирующееся под влиянием эмоционального отношения со стороны взрослых.</w:t>
      </w:r>
    </w:p>
    <w:p w:rsidR="00767AB3" w:rsidRDefault="00767AB3" w:rsidP="00767AB3">
      <w:pPr>
        <w:ind w:firstLine="561"/>
        <w:jc w:val="both"/>
      </w:pPr>
      <w: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t>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roofErr w:type="gramEnd"/>
    </w:p>
    <w:p w:rsidR="00767AB3" w:rsidRDefault="00767AB3" w:rsidP="00767AB3">
      <w:pPr>
        <w:ind w:firstLine="561"/>
        <w:jc w:val="both"/>
      </w:pPr>
      <w:r>
        <w:t xml:space="preserve">Сложнее и богаче по содержанию становится общение ребёнка с взрослым. Дошкольник внимательно слушает рассказы родителей о том, что у них произошло на работе, при встрече с незнакомыми людьми часто спрашивает, где они живут, есть ли у них дети, кем они работают и т. п. </w:t>
      </w:r>
    </w:p>
    <w:p w:rsidR="00767AB3" w:rsidRDefault="00767AB3" w:rsidP="00767AB3">
      <w:pPr>
        <w:ind w:firstLine="561"/>
        <w:jc w:val="both"/>
      </w:pPr>
      <w: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767AB3" w:rsidRDefault="00767AB3" w:rsidP="00767AB3">
      <w:pPr>
        <w:ind w:firstLine="561"/>
        <w:jc w:val="both"/>
      </w:pPr>
      <w:r>
        <w:t xml:space="preserve">К семи годам дети определяют перспективы взросления в соответствии с </w:t>
      </w:r>
      <w:proofErr w:type="spellStart"/>
      <w:r>
        <w:t>гендерной</w:t>
      </w:r>
      <w:proofErr w:type="spellEnd"/>
      <w:r>
        <w:t xml:space="preserve"> ролью, проявляют стремление к усвоению определённых способов поведения, ориентированных на выполнение будущих социальных ролей. К 6—7 годам ребёнок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ребёнка, </w:t>
      </w:r>
      <w:r>
        <w:lastRenderedPageBreak/>
        <w:t>свадьба, праздник, война и др.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w:t>
      </w:r>
    </w:p>
    <w:p w:rsidR="00767AB3" w:rsidRDefault="00767AB3" w:rsidP="00767AB3">
      <w:pPr>
        <w:ind w:firstLine="561"/>
        <w:jc w:val="both"/>
      </w:pPr>
      <w:r>
        <w:t>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767AB3" w:rsidRDefault="00767AB3" w:rsidP="00767AB3">
      <w:pPr>
        <w:ind w:firstLine="561"/>
        <w:jc w:val="both"/>
      </w:pPr>
      <w:r>
        <w:t xml:space="preserve">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w:t>
      </w:r>
    </w:p>
    <w:p w:rsidR="00767AB3" w:rsidRDefault="00767AB3" w:rsidP="00767AB3">
      <w:pPr>
        <w:ind w:firstLine="561"/>
        <w:jc w:val="both"/>
      </w:pPr>
      <w:r>
        <w:t xml:space="preserve">К концу дошкольного возраста существенно увеличивается устойчивость 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w:t>
      </w:r>
    </w:p>
    <w:p w:rsidR="00767AB3" w:rsidRDefault="00767AB3" w:rsidP="00767AB3">
      <w:pPr>
        <w:ind w:firstLine="561"/>
        <w:jc w:val="both"/>
      </w:pPr>
      <w:r>
        <w:t>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rsidR="00767AB3" w:rsidRDefault="00767AB3" w:rsidP="00767AB3">
      <w:pPr>
        <w:ind w:firstLine="561"/>
        <w:jc w:val="both"/>
      </w:pPr>
      <w:r>
        <w:t>Воображение детей данного возраста становится, с одной стороны, богаче и оригинальнее.</w:t>
      </w:r>
    </w:p>
    <w:p w:rsidR="00767AB3" w:rsidRDefault="00767AB3" w:rsidP="00767AB3">
      <w:pPr>
        <w:ind w:firstLine="561"/>
        <w:jc w:val="both"/>
      </w:pPr>
      <w: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t>совершать действия и классификации во многом связана</w:t>
      </w:r>
      <w:proofErr w:type="gramEnd"/>
      <w:r>
        <w:t xml:space="preserve"> с тем, что на седьмом году жизни в процесс мышления всё более активно включается речь. </w:t>
      </w:r>
    </w:p>
    <w:p w:rsidR="00767AB3" w:rsidRDefault="00767AB3" w:rsidP="00767AB3">
      <w:pPr>
        <w:ind w:firstLine="561"/>
        <w:jc w:val="both"/>
      </w:pPr>
      <w: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767AB3" w:rsidRDefault="00767AB3" w:rsidP="00767AB3">
      <w:pPr>
        <w:ind w:firstLine="561"/>
        <w:jc w:val="both"/>
      </w:pPr>
      <w:r>
        <w:t>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w:t>
      </w:r>
    </w:p>
    <w:p w:rsidR="00767AB3" w:rsidRDefault="00767AB3" w:rsidP="00767AB3">
      <w:pPr>
        <w:ind w:firstLine="561"/>
        <w:jc w:val="both"/>
      </w:pPr>
      <w: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w:t>
      </w:r>
      <w:r>
        <w:lastRenderedPageBreak/>
        <w:t>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767AB3" w:rsidRDefault="00767AB3" w:rsidP="00767AB3">
      <w:pPr>
        <w:ind w:firstLine="561"/>
        <w:jc w:val="both"/>
      </w:pPr>
      <w: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767AB3" w:rsidRDefault="00767AB3" w:rsidP="00767AB3">
      <w:pPr>
        <w:ind w:firstLine="561"/>
        <w:jc w:val="both"/>
      </w:pPr>
      <w: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767AB3" w:rsidRDefault="00767AB3" w:rsidP="00767AB3">
      <w:pPr>
        <w:ind w:firstLine="561"/>
        <w:jc w:val="both"/>
        <w:rPr>
          <w:color w:val="00000A"/>
        </w:rPr>
      </w:pPr>
      <w:r>
        <w:rPr>
          <w:color w:val="00000A"/>
        </w:rPr>
        <w:t>Более явными становятся различия между рисунками мальчиков и девочек. Изображение человека становится ещё более детализированным и пропорциональным.</w:t>
      </w:r>
    </w:p>
    <w:p w:rsidR="00767AB3" w:rsidRDefault="00767AB3" w:rsidP="00767AB3"/>
    <w:p w:rsidR="00767AB3" w:rsidRDefault="00767AB3" w:rsidP="00767AB3"/>
    <w:p w:rsidR="00767AB3" w:rsidRDefault="00767AB3" w:rsidP="00767AB3"/>
    <w:p w:rsidR="00767AB3" w:rsidRDefault="00767AB3" w:rsidP="00767AB3"/>
    <w:p w:rsidR="00767AB3" w:rsidRDefault="00767AB3" w:rsidP="00767AB3"/>
    <w:p w:rsidR="00767AB3" w:rsidRDefault="00767AB3" w:rsidP="00767AB3"/>
    <w:p w:rsidR="00767AB3" w:rsidRDefault="00767AB3" w:rsidP="00767AB3"/>
    <w:p w:rsidR="009F134B" w:rsidRDefault="009F134B"/>
    <w:sectPr w:rsidR="009F134B" w:rsidSect="009F13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AB3"/>
    <w:rsid w:val="00767AB3"/>
    <w:rsid w:val="009F1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AB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67AB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6292</Words>
  <Characters>35865</Characters>
  <Application>Microsoft Office Word</Application>
  <DocSecurity>0</DocSecurity>
  <Lines>298</Lines>
  <Paragraphs>84</Paragraphs>
  <ScaleCrop>false</ScaleCrop>
  <Company/>
  <LinksUpToDate>false</LinksUpToDate>
  <CharactersWithSpaces>42073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Олега</dc:creator>
  <cp:lastModifiedBy>Олега</cp:lastModifiedBy>
  <cp:revision>1</cp:revision>
  <dcterms:created xsi:type="dcterms:W3CDTF">2017-01-10T15:25:00Z</dcterms:created>
  <dcterms:modified xsi:type="dcterms:W3CDTF">2017-01-10T15:26:00Z</dcterms:modified>
</cp:coreProperties>
</file>